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DE42" w14:textId="77777777" w:rsidR="00EE481F" w:rsidRDefault="00EE481F" w:rsidP="00EE48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MLWLA BOARD MEETING MINUTES </w:t>
      </w:r>
    </w:p>
    <w:p w14:paraId="48475704" w14:textId="60E44F3E" w:rsidR="00EE481F" w:rsidRDefault="00EE481F" w:rsidP="00EE48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OCT. 5, 2023</w:t>
      </w:r>
    </w:p>
    <w:p w14:paraId="65EE5BD5" w14:textId="77777777" w:rsidR="00EE481F" w:rsidRDefault="00EE481F" w:rsidP="00EE481F">
      <w:pPr>
        <w:rPr>
          <w:sz w:val="32"/>
          <w:szCs w:val="32"/>
        </w:rPr>
      </w:pPr>
    </w:p>
    <w:p w14:paraId="29C6600D" w14:textId="7732EF13" w:rsidR="00EE481F" w:rsidRDefault="00EE481F" w:rsidP="00EE481F">
      <w:pPr>
        <w:rPr>
          <w:sz w:val="32"/>
          <w:szCs w:val="32"/>
        </w:rPr>
      </w:pPr>
      <w:r>
        <w:rPr>
          <w:sz w:val="32"/>
          <w:szCs w:val="32"/>
        </w:rPr>
        <w:t xml:space="preserve">The Madison Lake Watershed and Lake Association Oct. 2023 </w:t>
      </w:r>
      <w:r w:rsidR="00853C31">
        <w:rPr>
          <w:sz w:val="32"/>
          <w:szCs w:val="32"/>
        </w:rPr>
        <w:t xml:space="preserve">Board Meeting </w:t>
      </w:r>
      <w:r>
        <w:rPr>
          <w:sz w:val="32"/>
          <w:szCs w:val="32"/>
        </w:rPr>
        <w:t>was opened at 6:00PM at the Madison Lake Community Center</w:t>
      </w:r>
      <w:r w:rsidR="00853C31">
        <w:rPr>
          <w:sz w:val="32"/>
          <w:szCs w:val="32"/>
        </w:rPr>
        <w:t xml:space="preserve"> by President Julie Teslow.</w:t>
      </w:r>
    </w:p>
    <w:p w14:paraId="784414BB" w14:textId="4DBE1B18" w:rsidR="00EE481F" w:rsidRDefault="00EE481F" w:rsidP="00EE481F">
      <w:pPr>
        <w:rPr>
          <w:sz w:val="32"/>
          <w:szCs w:val="32"/>
        </w:rPr>
      </w:pPr>
      <w:r>
        <w:rPr>
          <w:sz w:val="32"/>
          <w:szCs w:val="32"/>
        </w:rPr>
        <w:t>In attendance were: Paul Baer, Julie Teslow, Jim Van Deusen, Frank Smasal, Dave Lagerquist and Gary Schmidt.</w:t>
      </w:r>
    </w:p>
    <w:p w14:paraId="4ED62A82" w14:textId="327BF3F1" w:rsidR="00B61ACF" w:rsidRDefault="00B61ACF" w:rsidP="00EE481F">
      <w:pPr>
        <w:rPr>
          <w:sz w:val="32"/>
          <w:szCs w:val="32"/>
        </w:rPr>
      </w:pPr>
      <w:r>
        <w:rPr>
          <w:sz w:val="32"/>
          <w:szCs w:val="32"/>
        </w:rPr>
        <w:t>The minutes of the Sept, 2023 Board meeting were approved.</w:t>
      </w:r>
    </w:p>
    <w:p w14:paraId="32CF996F" w14:textId="34AE8A61" w:rsidR="00B61ACF" w:rsidRDefault="00B61ACF" w:rsidP="00EE481F">
      <w:pPr>
        <w:rPr>
          <w:sz w:val="32"/>
          <w:szCs w:val="32"/>
        </w:rPr>
      </w:pPr>
      <w:r>
        <w:rPr>
          <w:sz w:val="32"/>
          <w:szCs w:val="32"/>
        </w:rPr>
        <w:t>Treasurer Jim Van Deusen reported</w:t>
      </w:r>
      <w:r w:rsidR="00853C31">
        <w:rPr>
          <w:sz w:val="32"/>
          <w:szCs w:val="32"/>
        </w:rPr>
        <w:t xml:space="preserve"> Sept, 2023 balances of:</w:t>
      </w:r>
    </w:p>
    <w:p w14:paraId="2FEE4161" w14:textId="78AD9023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Rain garden savings acct:  $5,778.07</w:t>
      </w:r>
    </w:p>
    <w:p w14:paraId="790AE595" w14:textId="40043D52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C.D.  $20,000.00 (will be renewed in Dec. 2023)</w:t>
      </w:r>
    </w:p>
    <w:p w14:paraId="1EF8A258" w14:textId="150100E3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Checking acct:  $17,925.46</w:t>
      </w:r>
    </w:p>
    <w:p w14:paraId="29A91B92" w14:textId="26FF7A4A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Expenditures:  $57.54 for food at the Annual MLWLA meeting. </w:t>
      </w:r>
    </w:p>
    <w:p w14:paraId="3124DEED" w14:textId="21332435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Treasurer’s report was then received.</w:t>
      </w:r>
    </w:p>
    <w:p w14:paraId="33A70DFB" w14:textId="37516877" w:rsidR="00B61ACF" w:rsidRDefault="00B61ACF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It was noted th</w:t>
      </w:r>
      <w:r w:rsidR="005F631A">
        <w:rPr>
          <w:sz w:val="32"/>
          <w:szCs w:val="32"/>
        </w:rPr>
        <w:t>at</w:t>
      </w:r>
      <w:r>
        <w:rPr>
          <w:sz w:val="32"/>
          <w:szCs w:val="32"/>
        </w:rPr>
        <w:t xml:space="preserve"> a Money Order in the amount of $50.00 is to be presented to MLWLA member Tom Woodside for his </w:t>
      </w:r>
      <w:proofErr w:type="gramStart"/>
      <w:r>
        <w:rPr>
          <w:sz w:val="32"/>
          <w:szCs w:val="32"/>
        </w:rPr>
        <w:t>award winning</w:t>
      </w:r>
      <w:proofErr w:type="gramEnd"/>
      <w:r>
        <w:rPr>
          <w:sz w:val="32"/>
          <w:szCs w:val="32"/>
        </w:rPr>
        <w:t xml:space="preserve"> photo</w:t>
      </w:r>
      <w:r w:rsidR="005F631A">
        <w:rPr>
          <w:sz w:val="32"/>
          <w:szCs w:val="32"/>
        </w:rPr>
        <w:t xml:space="preserve"> chosen at the Annual Meeting. Jim Van Deusen will arrange.</w:t>
      </w:r>
    </w:p>
    <w:p w14:paraId="2326FE9F" w14:textId="2F3D1C09" w:rsidR="005F631A" w:rsidRDefault="005F631A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Several MSU and Blue Earth County staff members have been added to the email list.</w:t>
      </w:r>
    </w:p>
    <w:p w14:paraId="225313C7" w14:textId="43D703BD" w:rsidR="005F631A" w:rsidRDefault="005F631A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Michelle </w:t>
      </w:r>
      <w:proofErr w:type="spellStart"/>
      <w:r>
        <w:rPr>
          <w:sz w:val="32"/>
          <w:szCs w:val="32"/>
        </w:rPr>
        <w:t>Behsman</w:t>
      </w:r>
      <w:proofErr w:type="spellEnd"/>
      <w:r>
        <w:rPr>
          <w:sz w:val="32"/>
          <w:szCs w:val="32"/>
        </w:rPr>
        <w:t xml:space="preserve"> is also to be included in the Agenda and Meeting Minutes emails.</w:t>
      </w:r>
    </w:p>
    <w:p w14:paraId="013BDDA6" w14:textId="1C2735D5" w:rsidR="005F631A" w:rsidRDefault="005F631A" w:rsidP="00B61ACF">
      <w:pPr>
        <w:spacing w:line="360" w:lineRule="auto"/>
        <w:rPr>
          <w:sz w:val="32"/>
          <w:szCs w:val="32"/>
        </w:rPr>
      </w:pPr>
      <w:r w:rsidRPr="005F631A">
        <w:rPr>
          <w:sz w:val="32"/>
          <w:szCs w:val="32"/>
          <w:highlight w:val="yellow"/>
        </w:rPr>
        <w:t>The Rain Garden was discussed.  A gathering to do some clean up and</w:t>
      </w:r>
      <w:r w:rsidR="00044602">
        <w:rPr>
          <w:sz w:val="32"/>
          <w:szCs w:val="32"/>
          <w:highlight w:val="yellow"/>
        </w:rPr>
        <w:t xml:space="preserve"> </w:t>
      </w:r>
      <w:r w:rsidRPr="005F631A">
        <w:rPr>
          <w:sz w:val="32"/>
          <w:szCs w:val="32"/>
          <w:highlight w:val="yellow"/>
        </w:rPr>
        <w:t>weeding will be scheduled for some time in November following a good frost!</w:t>
      </w:r>
    </w:p>
    <w:p w14:paraId="3517CFC2" w14:textId="26236135" w:rsidR="00044602" w:rsidRDefault="005F631A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Julie Teslow reported the Score Your Shore project at North Shore Park has done very well.  </w:t>
      </w:r>
      <w:proofErr w:type="gramStart"/>
      <w:r>
        <w:rPr>
          <w:sz w:val="32"/>
          <w:szCs w:val="32"/>
        </w:rPr>
        <w:t>The vast majority of</w:t>
      </w:r>
      <w:proofErr w:type="gramEnd"/>
      <w:r>
        <w:rPr>
          <w:sz w:val="32"/>
          <w:szCs w:val="32"/>
        </w:rPr>
        <w:t xml:space="preserve"> the plants are flourishing and will be well established for next season.  Julie stated that the plants were selected for their ability to </w:t>
      </w:r>
      <w:r w:rsidR="00044602">
        <w:rPr>
          <w:sz w:val="32"/>
          <w:szCs w:val="32"/>
        </w:rPr>
        <w:t>withstand the Minnesota climate and few or no steps need to be taken to help them through the Winter.  It was decided to wait another year before investing in a permanent sign at the site.</w:t>
      </w:r>
    </w:p>
    <w:p w14:paraId="7444737F" w14:textId="2E46CFF2" w:rsidR="00044602" w:rsidRDefault="00044602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Officers for 2024 were then elected as follows:</w:t>
      </w:r>
    </w:p>
    <w:p w14:paraId="520021B3" w14:textId="6360B656" w:rsidR="00044602" w:rsidRDefault="00044602" w:rsidP="00044602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President: Julie Teslow</w:t>
      </w:r>
    </w:p>
    <w:p w14:paraId="4DAF7FF2" w14:textId="77777777" w:rsidR="00044602" w:rsidRDefault="00044602" w:rsidP="00044602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Vice President: Thor Tackett</w:t>
      </w:r>
    </w:p>
    <w:p w14:paraId="7FA18552" w14:textId="4504369A" w:rsidR="00044602" w:rsidRDefault="00044602" w:rsidP="00044602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Treasurer:  Jim Van Deusen</w:t>
      </w:r>
    </w:p>
    <w:p w14:paraId="215A507B" w14:textId="4860D163" w:rsidR="00044602" w:rsidRDefault="00044602" w:rsidP="00044602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Secretary: Gary Schmidt</w:t>
      </w:r>
    </w:p>
    <w:p w14:paraId="1EECEAB5" w14:textId="1DD5B1B7" w:rsidR="00044602" w:rsidRDefault="00044602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ALL OF THE ABOVE OFFICES AR</w:t>
      </w:r>
      <w:r w:rsidR="00962929">
        <w:rPr>
          <w:sz w:val="32"/>
          <w:szCs w:val="32"/>
        </w:rPr>
        <w:t>E A ONE YEAR TERM</w:t>
      </w:r>
    </w:p>
    <w:p w14:paraId="60BEB7B1" w14:textId="4D43FF09" w:rsidR="00044602" w:rsidRDefault="00044602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90CBCB1" w14:textId="57FE22F8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COMMITTEE POSITIONS</w:t>
      </w:r>
      <w:proofErr w:type="gramStart"/>
      <w:r>
        <w:rPr>
          <w:sz w:val="32"/>
          <w:szCs w:val="32"/>
        </w:rPr>
        <w:t>:</w:t>
      </w:r>
      <w:r w:rsidR="00B66EA1">
        <w:rPr>
          <w:sz w:val="32"/>
          <w:szCs w:val="32"/>
        </w:rPr>
        <w:t xml:space="preserve">  (</w:t>
      </w:r>
      <w:proofErr w:type="gramEnd"/>
      <w:r w:rsidR="00B66EA1">
        <w:rPr>
          <w:sz w:val="32"/>
          <w:szCs w:val="32"/>
        </w:rPr>
        <w:t>One year terms)</w:t>
      </w:r>
    </w:p>
    <w:p w14:paraId="31531339" w14:textId="71F28AEF" w:rsidR="00B66EA1" w:rsidRDefault="00B66EA1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Membership-Sue Ackerman &amp; Frank Smasal</w:t>
      </w:r>
    </w:p>
    <w:p w14:paraId="29F5F90F" w14:textId="748002DF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Special Events- Paul Baer</w:t>
      </w:r>
      <w:r w:rsidR="00B66EA1">
        <w:rPr>
          <w:sz w:val="32"/>
          <w:szCs w:val="32"/>
        </w:rPr>
        <w:t xml:space="preserve"> </w:t>
      </w:r>
      <w:proofErr w:type="gramStart"/>
      <w:r w:rsidR="00B66EA1">
        <w:rPr>
          <w:sz w:val="32"/>
          <w:szCs w:val="32"/>
        </w:rPr>
        <w:t>(</w:t>
      </w:r>
      <w:r>
        <w:rPr>
          <w:sz w:val="32"/>
          <w:szCs w:val="32"/>
        </w:rPr>
        <w:t xml:space="preserve"> also</w:t>
      </w:r>
      <w:proofErr w:type="gramEnd"/>
      <w:r>
        <w:rPr>
          <w:sz w:val="32"/>
          <w:szCs w:val="32"/>
        </w:rPr>
        <w:t xml:space="preserve"> accepted Ice</w:t>
      </w:r>
      <w:r w:rsidR="00B66EA1">
        <w:rPr>
          <w:sz w:val="32"/>
          <w:szCs w:val="32"/>
        </w:rPr>
        <w:t>-</w:t>
      </w:r>
      <w:r>
        <w:rPr>
          <w:sz w:val="32"/>
          <w:szCs w:val="32"/>
        </w:rPr>
        <w:t>Breaker Chair)</w:t>
      </w:r>
    </w:p>
    <w:p w14:paraId="6AD92386" w14:textId="6F3EBAC6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Lake Management- Thor Tackett</w:t>
      </w:r>
    </w:p>
    <w:p w14:paraId="38DDFBDE" w14:textId="663B1FCF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Rain Garden Management-Julie Teslow</w:t>
      </w:r>
    </w:p>
    <w:p w14:paraId="0B8B8719" w14:textId="4B906D11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Key Contacts, 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>:</w:t>
      </w:r>
      <w:r w:rsidR="00B66EA1">
        <w:rPr>
          <w:sz w:val="32"/>
          <w:szCs w:val="32"/>
        </w:rPr>
        <w:t xml:space="preserve"> </w:t>
      </w:r>
      <w:r>
        <w:rPr>
          <w:sz w:val="32"/>
          <w:szCs w:val="32"/>
        </w:rPr>
        <w:t>BWSR – Thor Tackett</w:t>
      </w:r>
    </w:p>
    <w:p w14:paraId="3B3BE426" w14:textId="03684E72" w:rsidR="00962929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Website- Julie </w:t>
      </w:r>
      <w:proofErr w:type="spellStart"/>
      <w:r>
        <w:rPr>
          <w:sz w:val="32"/>
          <w:szCs w:val="32"/>
        </w:rPr>
        <w:t>Behsman</w:t>
      </w:r>
      <w:proofErr w:type="spellEnd"/>
      <w:r>
        <w:rPr>
          <w:sz w:val="32"/>
          <w:szCs w:val="32"/>
        </w:rPr>
        <w:t xml:space="preserve">. </w:t>
      </w:r>
      <w:r w:rsidR="00B66EA1">
        <w:rPr>
          <w:sz w:val="32"/>
          <w:szCs w:val="32"/>
        </w:rPr>
        <w:t xml:space="preserve"> </w:t>
      </w:r>
      <w:proofErr w:type="gramStart"/>
      <w:r w:rsidR="00B66EA1">
        <w:rPr>
          <w:sz w:val="32"/>
          <w:szCs w:val="32"/>
        </w:rPr>
        <w:t>(</w:t>
      </w:r>
      <w:r>
        <w:rPr>
          <w:sz w:val="32"/>
          <w:szCs w:val="32"/>
        </w:rPr>
        <w:t xml:space="preserve"> Dave</w:t>
      </w:r>
      <w:proofErr w:type="gramEnd"/>
      <w:r>
        <w:rPr>
          <w:sz w:val="32"/>
          <w:szCs w:val="32"/>
        </w:rPr>
        <w:t xml:space="preserve"> Lagerquist will be </w:t>
      </w:r>
      <w:r w:rsidR="00B66EA1">
        <w:rPr>
          <w:sz w:val="32"/>
          <w:szCs w:val="32"/>
        </w:rPr>
        <w:t>assisting</w:t>
      </w:r>
      <w:r>
        <w:rPr>
          <w:sz w:val="32"/>
          <w:szCs w:val="32"/>
        </w:rPr>
        <w:t>)</w:t>
      </w:r>
    </w:p>
    <w:p w14:paraId="2DCDF67C" w14:textId="6D67A441" w:rsidR="00044602" w:rsidRDefault="00962929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Jim Van</w:t>
      </w:r>
      <w:r w:rsidR="00B66EA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Duesen</w:t>
      </w:r>
      <w:proofErr w:type="spellEnd"/>
      <w:r>
        <w:rPr>
          <w:sz w:val="32"/>
          <w:szCs w:val="32"/>
        </w:rPr>
        <w:t xml:space="preserve"> mentioned we should be looking into a “3</w:t>
      </w:r>
      <w:r w:rsidRPr="0096292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Party” Consulting firm to study the lake weed issue.  A recommendation/study by this 3</w:t>
      </w:r>
      <w:r w:rsidRPr="0096292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is now required by the MINN DNR in order to apply </w:t>
      </w:r>
      <w:proofErr w:type="gramStart"/>
      <w:r>
        <w:rPr>
          <w:sz w:val="32"/>
          <w:szCs w:val="32"/>
        </w:rPr>
        <w:t>for  state</w:t>
      </w:r>
      <w:proofErr w:type="gramEnd"/>
      <w:r>
        <w:rPr>
          <w:sz w:val="32"/>
          <w:szCs w:val="32"/>
        </w:rPr>
        <w:t xml:space="preserve"> money grant</w:t>
      </w:r>
      <w:r w:rsidR="00B66EA1">
        <w:rPr>
          <w:sz w:val="32"/>
          <w:szCs w:val="32"/>
        </w:rPr>
        <w:t>s</w:t>
      </w:r>
      <w:r>
        <w:rPr>
          <w:sz w:val="32"/>
          <w:szCs w:val="32"/>
        </w:rPr>
        <w:t xml:space="preserve"> for lake weed control measures.  Frank Smasal agreed to </w:t>
      </w:r>
      <w:r w:rsidR="00853C31">
        <w:rPr>
          <w:sz w:val="32"/>
          <w:szCs w:val="32"/>
        </w:rPr>
        <w:t xml:space="preserve">take the lead on </w:t>
      </w:r>
      <w:r>
        <w:rPr>
          <w:sz w:val="32"/>
          <w:szCs w:val="32"/>
        </w:rPr>
        <w:t>this</w:t>
      </w:r>
      <w:r w:rsidR="00853C31">
        <w:rPr>
          <w:sz w:val="32"/>
          <w:szCs w:val="32"/>
        </w:rPr>
        <w:t xml:space="preserve">. </w:t>
      </w:r>
      <w:proofErr w:type="gramStart"/>
      <w:r w:rsidR="00B66EA1">
        <w:rPr>
          <w:sz w:val="32"/>
          <w:szCs w:val="32"/>
        </w:rPr>
        <w:t>(</w:t>
      </w:r>
      <w:r w:rsidR="00853C31">
        <w:rPr>
          <w:sz w:val="32"/>
          <w:szCs w:val="32"/>
        </w:rPr>
        <w:t xml:space="preserve"> Jim</w:t>
      </w:r>
      <w:proofErr w:type="gramEnd"/>
      <w:r w:rsidR="00853C31">
        <w:rPr>
          <w:sz w:val="32"/>
          <w:szCs w:val="32"/>
        </w:rPr>
        <w:t xml:space="preserve"> Van Deusen does have a contact we can consider to do the study.</w:t>
      </w:r>
      <w:r w:rsidR="00B66EA1">
        <w:rPr>
          <w:sz w:val="32"/>
          <w:szCs w:val="32"/>
        </w:rPr>
        <w:t>)</w:t>
      </w:r>
    </w:p>
    <w:p w14:paraId="3E31FF7C" w14:textId="77777777" w:rsidR="00B66EA1" w:rsidRDefault="00853C31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Paul Baer suggested we contact B.E. County staff for an update on what is happening in our watershed area concerning “buffer strips” “settling ponds” etc.</w:t>
      </w:r>
      <w:r w:rsidR="00B66EA1">
        <w:rPr>
          <w:sz w:val="32"/>
          <w:szCs w:val="32"/>
        </w:rPr>
        <w:t xml:space="preserve"> </w:t>
      </w:r>
    </w:p>
    <w:p w14:paraId="2A220817" w14:textId="7BC7E1E5" w:rsidR="00853C31" w:rsidRDefault="00853C31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meeting was adjourned at 6:50PM.</w:t>
      </w:r>
    </w:p>
    <w:p w14:paraId="261FD61D" w14:textId="368B80BE" w:rsidR="00853C31" w:rsidRDefault="00853C31" w:rsidP="00B61AC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Respectively Submitted, Gary Schmidt, </w:t>
      </w:r>
      <w:r w:rsidR="00B66EA1">
        <w:rPr>
          <w:sz w:val="32"/>
          <w:szCs w:val="32"/>
        </w:rPr>
        <w:t>Secretary</w:t>
      </w:r>
      <w:r>
        <w:rPr>
          <w:sz w:val="32"/>
          <w:szCs w:val="32"/>
        </w:rPr>
        <w:t xml:space="preserve"> MLWLA</w:t>
      </w:r>
      <w:r w:rsidR="00B66EA1">
        <w:rPr>
          <w:sz w:val="32"/>
          <w:szCs w:val="32"/>
        </w:rPr>
        <w:t>.</w:t>
      </w:r>
    </w:p>
    <w:p w14:paraId="3C18F9B8" w14:textId="77777777" w:rsidR="00044602" w:rsidRDefault="00044602" w:rsidP="00B61ACF">
      <w:pPr>
        <w:spacing w:line="360" w:lineRule="auto"/>
        <w:rPr>
          <w:sz w:val="32"/>
          <w:szCs w:val="32"/>
        </w:rPr>
      </w:pPr>
    </w:p>
    <w:p w14:paraId="4F9644B6" w14:textId="77777777" w:rsidR="00044602" w:rsidRDefault="00044602" w:rsidP="00B61ACF">
      <w:pPr>
        <w:spacing w:line="360" w:lineRule="auto"/>
        <w:rPr>
          <w:sz w:val="32"/>
          <w:szCs w:val="32"/>
        </w:rPr>
      </w:pPr>
    </w:p>
    <w:p w14:paraId="0BEC5F87" w14:textId="77777777" w:rsidR="00044602" w:rsidRPr="00EE481F" w:rsidRDefault="00044602" w:rsidP="00B61ACF">
      <w:pPr>
        <w:spacing w:line="360" w:lineRule="auto"/>
        <w:rPr>
          <w:sz w:val="32"/>
          <w:szCs w:val="32"/>
        </w:rPr>
      </w:pPr>
    </w:p>
    <w:sectPr w:rsidR="00044602" w:rsidRPr="00EE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1F"/>
    <w:rsid w:val="00044602"/>
    <w:rsid w:val="005F631A"/>
    <w:rsid w:val="00853C31"/>
    <w:rsid w:val="00962929"/>
    <w:rsid w:val="00B61ACF"/>
    <w:rsid w:val="00B66EA1"/>
    <w:rsid w:val="00E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E9D5"/>
  <w15:chartTrackingRefBased/>
  <w15:docId w15:val="{11E70A66-0A49-4168-B848-58F0302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schmidt</dc:creator>
  <cp:keywords/>
  <dc:description/>
  <cp:lastModifiedBy>vicki schmidt</cp:lastModifiedBy>
  <cp:revision>1</cp:revision>
  <dcterms:created xsi:type="dcterms:W3CDTF">2023-10-19T00:01:00Z</dcterms:created>
  <dcterms:modified xsi:type="dcterms:W3CDTF">2023-10-19T01:12:00Z</dcterms:modified>
</cp:coreProperties>
</file>